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项目序号</w:t>
            </w:r>
          </w:p>
        </w:tc>
        <w:tc>
          <w:tcPr>
            <w:tcW w:w="269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</w:tr>
    </w:tbl>
    <w:p>
      <w:pPr>
        <w:spacing w:line="900" w:lineRule="exact"/>
        <w:rPr>
          <w:rFonts w:ascii="方正小标宋简体" w:eastAsia="方正小标宋简体"/>
          <w:b/>
          <w:color w:val="000000"/>
          <w:sz w:val="48"/>
          <w:szCs w:val="20"/>
        </w:rPr>
      </w:pPr>
    </w:p>
    <w:p>
      <w:pPr>
        <w:pStyle w:val="2"/>
        <w:spacing w:line="720" w:lineRule="exact"/>
        <w:ind w:firstLine="0" w:firstLineChars="0"/>
        <w:jc w:val="center"/>
        <w:rPr>
          <w:rFonts w:ascii="黑体" w:hAnsi="华文中宋" w:eastAsia="黑体"/>
          <w:b/>
          <w:bCs/>
          <w:sz w:val="48"/>
          <w:szCs w:val="24"/>
        </w:rPr>
      </w:pPr>
      <w:r>
        <w:rPr>
          <w:rFonts w:hint="eastAsia" w:ascii="黑体" w:hAnsi="华文中宋" w:eastAsia="黑体"/>
          <w:b/>
          <w:bCs/>
          <w:sz w:val="48"/>
          <w:szCs w:val="24"/>
        </w:rPr>
        <w:t>2020年“陕西省基础教育网络扶智应用研究”课题</w:t>
      </w:r>
    </w:p>
    <w:p>
      <w:pPr>
        <w:pStyle w:val="2"/>
        <w:spacing w:line="720" w:lineRule="exact"/>
        <w:ind w:firstLine="0" w:firstLineChars="0"/>
        <w:jc w:val="center"/>
        <w:rPr>
          <w:rFonts w:ascii="黑体" w:hAnsi="华文中宋" w:eastAsia="黑体"/>
          <w:b/>
          <w:bCs/>
          <w:sz w:val="48"/>
          <w:szCs w:val="24"/>
        </w:rPr>
      </w:pPr>
    </w:p>
    <w:p>
      <w:pPr>
        <w:pStyle w:val="2"/>
        <w:spacing w:line="640" w:lineRule="exact"/>
        <w:ind w:firstLine="0" w:firstLineChars="0"/>
        <w:jc w:val="center"/>
        <w:rPr>
          <w:rFonts w:ascii="宋体" w:hAnsi="宋体" w:eastAsia="宋体"/>
          <w:b/>
          <w:bCs/>
          <w:sz w:val="64"/>
          <w:szCs w:val="24"/>
        </w:rPr>
      </w:pPr>
      <w:r>
        <w:rPr>
          <w:rFonts w:hint="eastAsia" w:ascii="宋体" w:hAnsi="宋体" w:eastAsia="宋体"/>
          <w:b/>
          <w:bCs/>
          <w:sz w:val="64"/>
          <w:szCs w:val="24"/>
        </w:rPr>
        <w:t>结项审批书</w:t>
      </w:r>
    </w:p>
    <w:p>
      <w:pPr>
        <w:spacing w:line="900" w:lineRule="exact"/>
        <w:jc w:val="center"/>
        <w:rPr>
          <w:rFonts w:ascii="方正小标宋简体" w:eastAsia="方正小标宋简体"/>
          <w:b/>
          <w:color w:val="000000"/>
          <w:sz w:val="48"/>
          <w:szCs w:val="20"/>
        </w:rPr>
      </w:pPr>
    </w:p>
    <w:p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  <w:bdr w:val="single" w:color="auto" w:sz="4" w:space="0"/>
        </w:rPr>
      </w:pPr>
    </w:p>
    <w:p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  <w:bdr w:val="single" w:color="auto" w:sz="4" w:space="0"/>
        </w:rPr>
      </w:pPr>
    </w:p>
    <w:p>
      <w:pPr>
        <w:spacing w:line="360" w:lineRule="auto"/>
        <w:jc w:val="center"/>
        <w:rPr>
          <w:rFonts w:eastAsia="楷体_GB2312"/>
          <w:color w:val="000000"/>
          <w:sz w:val="36"/>
          <w:szCs w:val="32"/>
        </w:rPr>
      </w:pPr>
    </w:p>
    <w:p>
      <w:pPr>
        <w:pStyle w:val="7"/>
        <w:spacing w:before="0" w:beforeAutospacing="0" w:after="0" w:afterAutospacing="0" w:line="360" w:lineRule="auto"/>
        <w:ind w:left="-210" w:leftChars="-100" w:right="-315" w:rightChars="-150" w:firstLine="723" w:firstLineChars="200"/>
        <w:rPr>
          <w:rFonts w:ascii="黑体" w:eastAsia="黑体" w:cs="Arial"/>
          <w:b/>
          <w:sz w:val="36"/>
          <w:szCs w:val="36"/>
        </w:rPr>
      </w:pPr>
      <w:r>
        <w:rPr>
          <w:rFonts w:hint="eastAsia" w:ascii="黑体" w:eastAsia="黑体" w:cs="Arial"/>
          <w:b/>
          <w:sz w:val="36"/>
          <w:szCs w:val="36"/>
        </w:rPr>
        <w:t>项 目</w:t>
      </w:r>
      <w:r>
        <w:rPr>
          <w:rFonts w:ascii="黑体" w:eastAsia="黑体" w:cs="Arial"/>
          <w:b/>
          <w:sz w:val="36"/>
          <w:szCs w:val="36"/>
        </w:rPr>
        <w:t xml:space="preserve"> 名 称 </w:t>
      </w:r>
      <w:r>
        <w:rPr>
          <w:rFonts w:ascii="黑体" w:eastAsia="黑体" w:cs="Arial"/>
          <w:b/>
          <w:sz w:val="36"/>
          <w:szCs w:val="36"/>
          <w:u w:val="single"/>
        </w:rPr>
        <w:t>__</w:t>
      </w:r>
      <w:r>
        <w:rPr>
          <w:rFonts w:hint="eastAsia" w:ascii="黑体" w:eastAsia="黑体" w:cs="Arial"/>
          <w:b/>
          <w:sz w:val="36"/>
          <w:szCs w:val="36"/>
          <w:u w:val="single"/>
        </w:rPr>
        <w:t xml:space="preserve"> </w:t>
      </w:r>
      <w:r>
        <w:rPr>
          <w:rFonts w:ascii="黑体" w:eastAsia="黑体" w:cs="Arial"/>
          <w:b/>
          <w:sz w:val="36"/>
          <w:szCs w:val="36"/>
          <w:u w:val="single"/>
        </w:rPr>
        <w:t xml:space="preserve">                               </w:t>
      </w:r>
    </w:p>
    <w:p>
      <w:pPr>
        <w:pStyle w:val="7"/>
        <w:spacing w:before="0" w:beforeAutospacing="0" w:after="0" w:afterAutospacing="0" w:line="360" w:lineRule="auto"/>
        <w:ind w:left="-210" w:leftChars="-100" w:right="-315" w:rightChars="-150" w:firstLine="723" w:firstLineChars="200"/>
        <w:rPr>
          <w:rFonts w:ascii="黑体" w:eastAsia="黑体" w:cs="Arial"/>
          <w:b/>
          <w:sz w:val="36"/>
          <w:szCs w:val="36"/>
        </w:rPr>
      </w:pPr>
      <w:r>
        <w:rPr>
          <w:rFonts w:ascii="黑体" w:eastAsia="黑体" w:cs="Arial"/>
          <w:b/>
          <w:sz w:val="36"/>
          <w:szCs w:val="36"/>
        </w:rPr>
        <w:t xml:space="preserve">主  持  人  </w:t>
      </w:r>
      <w:r>
        <w:rPr>
          <w:rFonts w:ascii="黑体" w:eastAsia="黑体" w:cs="Arial"/>
          <w:b/>
          <w:sz w:val="36"/>
          <w:szCs w:val="36"/>
          <w:u w:val="single"/>
        </w:rPr>
        <w:t xml:space="preserve">         </w:t>
      </w:r>
      <w:r>
        <w:rPr>
          <w:rFonts w:ascii="黑体" w:eastAsia="黑体" w:cs="Arial"/>
          <w:b/>
          <w:sz w:val="36"/>
          <w:szCs w:val="36"/>
        </w:rPr>
        <w:t>职务/职称</w:t>
      </w:r>
      <w:r>
        <w:rPr>
          <w:rFonts w:hint="eastAsia" w:ascii="黑体" w:eastAsia="黑体" w:cs="Arial"/>
          <w:b/>
          <w:sz w:val="36"/>
          <w:szCs w:val="36"/>
          <w:u w:val="single"/>
        </w:rPr>
        <w:t xml:space="preserve"> </w:t>
      </w:r>
      <w:r>
        <w:rPr>
          <w:rFonts w:ascii="黑体" w:eastAsia="黑体" w:cs="Arial"/>
          <w:b/>
          <w:sz w:val="36"/>
          <w:szCs w:val="36"/>
          <w:u w:val="single"/>
        </w:rPr>
        <w:t xml:space="preserve">              </w:t>
      </w:r>
      <w:r>
        <w:rPr>
          <w:rFonts w:ascii="黑体" w:eastAsia="黑体" w:cs="Arial"/>
          <w:b/>
          <w:sz w:val="36"/>
          <w:szCs w:val="36"/>
        </w:rPr>
        <w:t xml:space="preserve">      </w:t>
      </w:r>
    </w:p>
    <w:p>
      <w:pPr>
        <w:pStyle w:val="7"/>
        <w:spacing w:before="0" w:beforeAutospacing="0" w:after="0" w:afterAutospacing="0" w:line="360" w:lineRule="auto"/>
        <w:ind w:left="-210" w:leftChars="-100" w:right="-315" w:rightChars="-150" w:firstLine="723" w:firstLineChars="200"/>
        <w:rPr>
          <w:rFonts w:ascii="黑体" w:eastAsia="黑体" w:cs="Arial"/>
          <w:b/>
          <w:sz w:val="36"/>
          <w:szCs w:val="36"/>
        </w:rPr>
      </w:pPr>
      <w:r>
        <w:rPr>
          <w:rFonts w:hint="eastAsia" w:ascii="黑体" w:eastAsia="黑体" w:cs="Arial"/>
          <w:b/>
          <w:sz w:val="36"/>
          <w:szCs w:val="36"/>
        </w:rPr>
        <w:t xml:space="preserve">单 </w:t>
      </w:r>
      <w:r>
        <w:rPr>
          <w:rFonts w:ascii="黑体" w:eastAsia="黑体" w:cs="Arial"/>
          <w:b/>
          <w:sz w:val="36"/>
          <w:szCs w:val="36"/>
        </w:rPr>
        <w:t xml:space="preserve">      </w:t>
      </w:r>
      <w:r>
        <w:rPr>
          <w:rFonts w:hint="eastAsia" w:ascii="黑体" w:eastAsia="黑体" w:cs="Arial"/>
          <w:b/>
          <w:sz w:val="36"/>
          <w:szCs w:val="36"/>
        </w:rPr>
        <w:t>位</w:t>
      </w:r>
      <w:r>
        <w:rPr>
          <w:rFonts w:ascii="黑体" w:eastAsia="黑体" w:cs="Arial"/>
          <w:b/>
          <w:sz w:val="36"/>
          <w:szCs w:val="36"/>
        </w:rPr>
        <w:t xml:space="preserve"> </w:t>
      </w:r>
      <w:r>
        <w:rPr>
          <w:rFonts w:ascii="黑体" w:eastAsia="黑体" w:cs="Arial"/>
          <w:b/>
          <w:sz w:val="36"/>
          <w:szCs w:val="36"/>
          <w:u w:val="single"/>
        </w:rPr>
        <w:t xml:space="preserve">                                 </w:t>
      </w:r>
      <w:r>
        <w:rPr>
          <w:rFonts w:ascii="黑体" w:eastAsia="黑体" w:cs="Arial"/>
          <w:b/>
          <w:sz w:val="36"/>
          <w:szCs w:val="36"/>
        </w:rPr>
        <w:t xml:space="preserve">                     </w:t>
      </w:r>
    </w:p>
    <w:p>
      <w:pPr>
        <w:spacing w:line="360" w:lineRule="auto"/>
        <w:ind w:firstLine="210" w:firstLineChars="100"/>
        <w:jc w:val="center"/>
        <w:rPr>
          <w:color w:val="000000"/>
        </w:rPr>
      </w:pPr>
    </w:p>
    <w:p>
      <w:pPr>
        <w:pStyle w:val="2"/>
        <w:spacing w:line="360" w:lineRule="auto"/>
        <w:ind w:firstLine="0" w:firstLineChars="0"/>
        <w:rPr>
          <w:rFonts w:ascii="Times New Roman" w:eastAsia="楷体_GB2312"/>
          <w:color w:val="000000"/>
          <w:sz w:val="36"/>
        </w:rPr>
      </w:pPr>
    </w:p>
    <w:p>
      <w:pPr>
        <w:pStyle w:val="2"/>
        <w:spacing w:line="360" w:lineRule="auto"/>
        <w:ind w:firstLine="0" w:firstLineChars="0"/>
        <w:rPr>
          <w:rFonts w:ascii="Times New Roman" w:eastAsia="楷体_GB2312"/>
          <w:color w:val="000000"/>
          <w:sz w:val="36"/>
        </w:rPr>
      </w:pPr>
    </w:p>
    <w:p>
      <w:pPr>
        <w:pStyle w:val="2"/>
        <w:spacing w:line="360" w:lineRule="auto"/>
        <w:ind w:firstLine="0" w:firstLineChars="0"/>
        <w:rPr>
          <w:rFonts w:ascii="Times New Roman" w:eastAsia="楷体_GB2312"/>
          <w:color w:val="000000"/>
          <w:sz w:val="36"/>
        </w:rPr>
      </w:pPr>
    </w:p>
    <w:p>
      <w:pPr>
        <w:pStyle w:val="2"/>
        <w:spacing w:line="360" w:lineRule="auto"/>
        <w:ind w:firstLine="0" w:firstLineChars="0"/>
        <w:jc w:val="center"/>
        <w:rPr>
          <w:rFonts w:ascii="Times New Roman" w:eastAsia="楷体_GB2312"/>
          <w:color w:val="000000"/>
          <w:sz w:val="36"/>
        </w:rPr>
      </w:pPr>
      <w:r>
        <w:rPr>
          <w:rFonts w:hint="eastAsia" w:ascii="Times New Roman" w:eastAsia="楷体_GB2312"/>
          <w:color w:val="000000"/>
          <w:sz w:val="36"/>
        </w:rPr>
        <w:t>陕西省基础教育资源研发中心</w:t>
      </w:r>
    </w:p>
    <w:p>
      <w:pPr>
        <w:spacing w:line="360" w:lineRule="auto"/>
        <w:jc w:val="center"/>
        <w:rPr>
          <w:rFonts w:eastAsia="楷体_GB2312"/>
          <w:color w:val="000000"/>
          <w:sz w:val="36"/>
          <w:szCs w:val="32"/>
        </w:rPr>
      </w:pPr>
      <w:r>
        <w:rPr>
          <w:rFonts w:hint="eastAsia" w:eastAsia="楷体_GB2312"/>
          <w:color w:val="000000"/>
          <w:sz w:val="36"/>
          <w:szCs w:val="32"/>
        </w:rPr>
        <w:t>20</w:t>
      </w:r>
      <w:r>
        <w:rPr>
          <w:rFonts w:eastAsia="楷体_GB2312"/>
          <w:color w:val="000000"/>
          <w:sz w:val="36"/>
          <w:szCs w:val="32"/>
        </w:rPr>
        <w:t>20</w:t>
      </w:r>
      <w:r>
        <w:rPr>
          <w:rFonts w:hint="eastAsia" w:eastAsia="楷体_GB2312"/>
          <w:color w:val="000000"/>
          <w:sz w:val="36"/>
          <w:szCs w:val="32"/>
        </w:rPr>
        <w:t>年</w:t>
      </w:r>
      <w:r>
        <w:rPr>
          <w:rFonts w:eastAsia="楷体_GB2312"/>
          <w:color w:val="000000"/>
          <w:sz w:val="36"/>
          <w:szCs w:val="32"/>
        </w:rPr>
        <w:t>9</w:t>
      </w:r>
      <w:r>
        <w:rPr>
          <w:rFonts w:hint="eastAsia" w:eastAsia="楷体_GB2312"/>
          <w:color w:val="000000"/>
          <w:sz w:val="36"/>
          <w:szCs w:val="32"/>
        </w:rPr>
        <w:t>月</w:t>
      </w:r>
    </w:p>
    <w:p>
      <w:pPr>
        <w:spacing w:line="360" w:lineRule="auto"/>
        <w:jc w:val="center"/>
        <w:rPr>
          <w:rFonts w:eastAsia="楷体_GB2312"/>
          <w:color w:val="000000"/>
          <w:sz w:val="36"/>
          <w:szCs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before="156" w:beforeLines="50" w:line="500" w:lineRule="exact"/>
        <w:ind w:firstLine="646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本申请结项的研究成果不存在知识产权方面争议；陕西省基础教育资源研发中心享有宣传介绍、推广应用本成果的权利。特此声明。</w:t>
      </w:r>
    </w:p>
    <w:p>
      <w:pPr>
        <w:spacing w:line="500" w:lineRule="exact"/>
        <w:ind w:firstLine="648"/>
        <w:rPr>
          <w:rFonts w:ascii="仿宋_GB2312" w:hAnsi="宋体" w:eastAsia="仿宋_GB2312"/>
          <w:sz w:val="28"/>
        </w:rPr>
      </w:pPr>
    </w:p>
    <w:p>
      <w:pPr>
        <w:spacing w:line="500" w:lineRule="exact"/>
        <w:ind w:firstLine="4060" w:firstLineChars="1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项目负责人签字：</w:t>
      </w:r>
    </w:p>
    <w:p>
      <w:pPr>
        <w:spacing w:line="500" w:lineRule="exact"/>
        <w:ind w:firstLine="5600" w:firstLineChars="20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年   月   日</w:t>
      </w:r>
    </w:p>
    <w:p>
      <w:pPr>
        <w:pStyle w:val="2"/>
        <w:spacing w:before="156" w:beforeLines="50" w:line="480" w:lineRule="exact"/>
        <w:ind w:firstLine="540" w:firstLineChars="225"/>
        <w:rPr>
          <w:rFonts w:ascii="宋体" w:eastAsia="宋体"/>
          <w:sz w:val="24"/>
        </w:rPr>
      </w:pPr>
    </w:p>
    <w:p>
      <w:pPr>
        <w:spacing w:after="312" w:afterLines="100"/>
        <w:jc w:val="center"/>
        <w:rPr>
          <w:rFonts w:ascii="黑体" w:hAnsi="宋体" w:eastAsia="黑体"/>
          <w:b/>
          <w:bCs/>
          <w:sz w:val="32"/>
          <w:szCs w:val="20"/>
        </w:rPr>
      </w:pPr>
      <w:r>
        <w:rPr>
          <w:rFonts w:hint="eastAsia" w:ascii="黑体" w:hAnsi="宋体" w:eastAsia="黑体"/>
          <w:b/>
          <w:bCs/>
          <w:sz w:val="32"/>
          <w:szCs w:val="20"/>
        </w:rPr>
        <w:t>结  项  说  明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一、本表适用于陕西省基础教育资源研发中心2020年“陕西基础教育网络扶智应用研究”课题研究项目结项申请。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二</w:t>
      </w:r>
      <w:r>
        <w:rPr>
          <w:rFonts w:ascii="仿宋" w:hAnsi="仿宋" w:eastAsia="仿宋" w:cs="宋体"/>
          <w:bCs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sz w:val="32"/>
          <w:szCs w:val="32"/>
        </w:rPr>
        <w:t>结题材料：</w:t>
      </w:r>
      <w:r>
        <w:rPr>
          <w:rFonts w:hint="eastAsia" w:ascii="仿宋" w:hAnsi="仿宋" w:eastAsia="仿宋" w:cs="宋体"/>
          <w:bCs/>
          <w:sz w:val="32"/>
          <w:szCs w:val="32"/>
        </w:rPr>
        <w:t>《结项审批书》、《结题报告》</w:t>
      </w:r>
      <w:r>
        <w:rPr>
          <w:rFonts w:ascii="仿宋" w:hAnsi="仿宋" w:eastAsia="仿宋" w:cs="宋体"/>
          <w:bCs/>
          <w:sz w:val="32"/>
          <w:szCs w:val="32"/>
        </w:rPr>
        <w:t>一律用A4纸正反面（双面）打印，</w:t>
      </w:r>
      <w:r>
        <w:rPr>
          <w:rFonts w:hint="eastAsia" w:ascii="仿宋" w:hAnsi="仿宋" w:eastAsia="仿宋" w:cs="宋体"/>
          <w:bCs/>
          <w:sz w:val="32"/>
          <w:szCs w:val="32"/>
        </w:rPr>
        <w:t>一并左侧装订，一式一份。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三、</w:t>
      </w:r>
      <w:r>
        <w:rPr>
          <w:rFonts w:hint="eastAsia" w:ascii="仿宋" w:hAnsi="仿宋" w:eastAsia="仿宋" w:cs="宋体"/>
          <w:b/>
          <w:sz w:val="32"/>
          <w:szCs w:val="32"/>
        </w:rPr>
        <w:t>结题材料提交：</w:t>
      </w:r>
      <w:r>
        <w:rPr>
          <w:rFonts w:hint="eastAsia" w:ascii="仿宋" w:hAnsi="仿宋" w:eastAsia="仿宋" w:cs="宋体"/>
          <w:bCs/>
          <w:sz w:val="32"/>
          <w:szCs w:val="32"/>
        </w:rPr>
        <w:t>纸质版和电子版同时提交。纸质版提交地址：陕西师范大学雁塔校区崇鋈楼201室，邮编710062；电子版发送指定电子邮箱：</w:t>
      </w:r>
      <w:r>
        <w:fldChar w:fldCharType="begin"/>
      </w:r>
      <w:r>
        <w:instrText xml:space="preserve"> HYPERLINK "mailto:42697365@qq.com" </w:instrText>
      </w:r>
      <w:r>
        <w:fldChar w:fldCharType="separate"/>
      </w:r>
      <w:r>
        <w:rPr>
          <w:rStyle w:val="10"/>
          <w:rFonts w:ascii="仿宋" w:hAnsi="仿宋" w:eastAsia="仿宋" w:cs="宋体"/>
          <w:bCs/>
          <w:sz w:val="32"/>
          <w:szCs w:val="32"/>
        </w:rPr>
        <w:t>42697365@qq.com</w:t>
      </w:r>
      <w:r>
        <w:rPr>
          <w:rStyle w:val="10"/>
          <w:rFonts w:ascii="仿宋" w:hAnsi="仿宋" w:eastAsia="仿宋" w:cs="宋体"/>
          <w:bCs/>
          <w:sz w:val="32"/>
          <w:szCs w:val="32"/>
        </w:rPr>
        <w:fldChar w:fldCharType="end"/>
      </w:r>
      <w:r>
        <w:rPr>
          <w:rFonts w:ascii="仿宋" w:hAnsi="仿宋" w:eastAsia="仿宋" w:cs="宋体"/>
          <w:bCs/>
          <w:sz w:val="32"/>
          <w:szCs w:val="32"/>
        </w:rPr>
        <w:t>.</w:t>
      </w:r>
      <w:r>
        <w:rPr>
          <w:rFonts w:hint="eastAsia" w:ascii="仿宋" w:hAnsi="仿宋" w:eastAsia="仿宋" w:cs="宋体"/>
          <w:bCs/>
          <w:sz w:val="32"/>
          <w:szCs w:val="32"/>
        </w:rPr>
        <w:t>联系电话：8</w:t>
      </w:r>
      <w:r>
        <w:rPr>
          <w:rFonts w:ascii="仿宋" w:hAnsi="仿宋" w:eastAsia="仿宋" w:cs="宋体"/>
          <w:bCs/>
          <w:sz w:val="32"/>
          <w:szCs w:val="32"/>
        </w:rPr>
        <w:t>5303231</w:t>
      </w:r>
      <w:r>
        <w:rPr>
          <w:rFonts w:hint="eastAsia" w:ascii="仿宋" w:hAnsi="仿宋" w:eastAsia="仿宋" w:cs="宋体"/>
          <w:bCs/>
          <w:sz w:val="32"/>
          <w:szCs w:val="32"/>
        </w:rPr>
        <w:t>，联系人：唐老师。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四</w:t>
      </w:r>
      <w:r>
        <w:rPr>
          <w:rFonts w:ascii="仿宋" w:hAnsi="仿宋" w:eastAsia="仿宋" w:cs="宋体"/>
          <w:bCs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sz w:val="32"/>
          <w:szCs w:val="32"/>
        </w:rPr>
        <w:t>提交日期1</w:t>
      </w:r>
      <w:r>
        <w:rPr>
          <w:rFonts w:ascii="仿宋" w:hAnsi="仿宋" w:eastAsia="仿宋" w:cs="宋体"/>
          <w:bCs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sz w:val="32"/>
          <w:szCs w:val="32"/>
        </w:rPr>
        <w:t>月9日之前，凡递交的结题报告不退还。</w:t>
      </w:r>
    </w:p>
    <w:p>
      <w:pPr>
        <w:pStyle w:val="2"/>
        <w:spacing w:before="156" w:beforeLines="50" w:line="480" w:lineRule="exact"/>
        <w:ind w:firstLine="540" w:firstLineChars="225"/>
        <w:rPr>
          <w:rFonts w:ascii="宋体" w:eastAsia="宋体"/>
          <w:sz w:val="24"/>
        </w:rPr>
      </w:pPr>
    </w:p>
    <w:p>
      <w:pPr>
        <w:spacing w:line="360" w:lineRule="auto"/>
        <w:rPr>
          <w:rFonts w:ascii="楷体_GB2312" w:eastAsia="楷体_GB2312"/>
          <w:color w:val="000000"/>
          <w:sz w:val="36"/>
          <w:szCs w:val="36"/>
        </w:rPr>
      </w:pPr>
    </w:p>
    <w:p>
      <w:pPr>
        <w:spacing w:line="360" w:lineRule="auto"/>
        <w:rPr>
          <w:rFonts w:ascii="楷体_GB2312" w:eastAsia="楷体_GB2312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基本情况</w:t>
      </w:r>
    </w:p>
    <w:tbl>
      <w:tblPr>
        <w:tblStyle w:val="8"/>
        <w:tblpPr w:leftFromText="180" w:rightFromText="180" w:vertAnchor="text" w:horzAnchor="margin" w:tblpY="20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437"/>
        <w:gridCol w:w="783"/>
        <w:gridCol w:w="480"/>
        <w:gridCol w:w="855"/>
        <w:gridCol w:w="1380"/>
        <w:gridCol w:w="166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课题名称</w:t>
            </w:r>
          </w:p>
        </w:tc>
        <w:tc>
          <w:tcPr>
            <w:tcW w:w="6775" w:type="dxa"/>
            <w:gridSpan w:val="6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应用对象</w:t>
            </w:r>
          </w:p>
        </w:tc>
        <w:tc>
          <w:tcPr>
            <w:tcW w:w="6775" w:type="dxa"/>
            <w:gridSpan w:val="6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sz w:val="22"/>
                <w:szCs w:val="28"/>
              </w:rPr>
            </w:pPr>
            <w:r>
              <w:rPr>
                <w:rFonts w:hint="eastAsia" w:ascii="宋体" w:hAnsi="宋体" w:cs="楷体"/>
                <w:sz w:val="22"/>
                <w:szCs w:val="28"/>
              </w:rPr>
              <w:t>（教师/学生/学科/学段）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主</w:t>
            </w:r>
          </w:p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持</w:t>
            </w:r>
          </w:p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人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身份证号码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成果字数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工作单位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手机号码</w:t>
            </w: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个人银行账号开户行</w:t>
            </w:r>
          </w:p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（全称）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个人银行账号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通信地址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邮政编码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主</w:t>
            </w:r>
          </w:p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要</w:t>
            </w:r>
          </w:p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成</w:t>
            </w:r>
          </w:p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员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学科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所在单位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sz w:val="22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pacing w:line="360" w:lineRule="auto"/>
              <w:ind w:firstLine="442" w:firstLineChars="20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cs="楷体"/>
                <w:b/>
                <w:bCs/>
                <w:sz w:val="22"/>
                <w:szCs w:val="28"/>
              </w:rPr>
            </w:pPr>
          </w:p>
        </w:tc>
      </w:tr>
    </w:tbl>
    <w:p>
      <w:pPr>
        <w:spacing w:line="360" w:lineRule="auto"/>
        <w:ind w:left="640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二、成果简述</w:t>
      </w:r>
      <w:bookmarkStart w:id="0" w:name="_GoBack"/>
      <w:bookmarkEnd w:id="0"/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08" w:type="dxa"/>
          </w:tcPr>
          <w:p>
            <w:pPr>
              <w:spacing w:line="360" w:lineRule="auto"/>
              <w:ind w:firstLine="422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本部分是结题成果的摘要，字数不超过</w:t>
            </w:r>
            <w:r>
              <w:rPr>
                <w:rFonts w:ascii="宋体"/>
                <w:b/>
                <w:color w:val="000000"/>
                <w:szCs w:val="21"/>
              </w:rPr>
              <w:t>3</w:t>
            </w:r>
            <w:r>
              <w:rPr>
                <w:rFonts w:hint="eastAsia" w:ascii="宋体"/>
                <w:b/>
                <w:color w:val="000000"/>
                <w:szCs w:val="21"/>
              </w:rPr>
              <w:t>000字，要求重点突出，观点鲜明，措施或意见建议可执行。</w:t>
            </w:r>
            <w:r>
              <w:rPr>
                <w:rFonts w:hint="eastAsia" w:ascii="宋体" w:hAnsi="宋体"/>
                <w:sz w:val="24"/>
              </w:rPr>
              <w:t>（格式要求：宋体，小四，行间距24磅，）</w:t>
            </w: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楷体_GB2312" w:eastAsia="楷体_GB2312"/>
          <w:color w:val="000000"/>
          <w:szCs w:val="21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</w:t>
      </w:r>
    </w:p>
    <w:p>
      <w:pPr>
        <w:pStyle w:val="3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三、经费决算</w:t>
      </w:r>
    </w:p>
    <w:p>
      <w:pPr>
        <w:pStyle w:val="3"/>
        <w:rPr>
          <w:rFonts w:ascii="楷体_GB2312" w:hAnsi="楷体_GB2312" w:eastAsia="楷体_GB2312" w:cs="楷体_GB2312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批准经费：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</w:t>
      </w:r>
      <w:r>
        <w:rPr>
          <w:rFonts w:ascii="楷体_GB2312" w:hAnsi="楷体_GB2312" w:eastAsia="楷体_GB2312" w:cs="楷体_GB2312"/>
          <w:sz w:val="24"/>
          <w:szCs w:val="24"/>
          <w:u w:val="single"/>
        </w:rPr>
        <w:t>10000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</w:rPr>
        <w:t>元（税前），配套经费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元。</w:t>
      </w:r>
    </w:p>
    <w:tbl>
      <w:tblPr>
        <w:tblStyle w:val="8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13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5613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经费开支科目</w:t>
            </w:r>
          </w:p>
        </w:tc>
        <w:tc>
          <w:tcPr>
            <w:tcW w:w="2083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5613" w:type="dxa"/>
            <w:vAlign w:val="center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561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561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561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合计</w:t>
            </w:r>
          </w:p>
        </w:tc>
        <w:tc>
          <w:tcPr>
            <w:tcW w:w="561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pStyle w:val="3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</w:t>
      </w:r>
      <w:r>
        <w:rPr>
          <w:rFonts w:hint="eastAsia" w:ascii="黑体" w:eastAsia="黑体"/>
          <w:sz w:val="30"/>
          <w:szCs w:val="30"/>
        </w:rPr>
        <w:t>所在单位审核意见</w:t>
      </w:r>
    </w:p>
    <w:tbl>
      <w:tblPr>
        <w:tblStyle w:val="8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8719" w:type="dxa"/>
          </w:tcPr>
          <w:p>
            <w:pPr>
              <w:spacing w:line="400" w:lineRule="exact"/>
              <w:rPr>
                <w:rFonts w:ascii="宋体"/>
                <w:sz w:val="36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本课题成果符合课题结项要求，</w:t>
            </w:r>
            <w:r>
              <w:rPr>
                <w:rFonts w:ascii="楷体" w:hAnsi="楷体" w:eastAsia="楷体"/>
                <w:sz w:val="24"/>
              </w:rPr>
              <w:t>是</w:t>
            </w:r>
            <w:r>
              <w:rPr>
                <w:rFonts w:hint="eastAsia" w:ascii="楷体" w:hAnsi="楷体" w:eastAsia="楷体"/>
                <w:sz w:val="24"/>
              </w:rPr>
              <w:t>否</w:t>
            </w:r>
            <w:r>
              <w:rPr>
                <w:rFonts w:ascii="楷体" w:hAnsi="楷体" w:eastAsia="楷体"/>
                <w:sz w:val="24"/>
              </w:rPr>
              <w:t>同意结题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ind w:right="420" w:firstLine="4830" w:firstLineChars="2300"/>
              <w:rPr>
                <w:rFonts w:ascii="宋体"/>
              </w:rPr>
            </w:pPr>
            <w:r>
              <w:rPr>
                <w:rFonts w:hint="eastAsia" w:ascii="宋体"/>
              </w:rPr>
              <w:t>学校名称：（盖章）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right="420" w:firstLine="5040" w:firstLineChars="2400"/>
              <w:rPr>
                <w:rFonts w:ascii="宋体" w:hAnsi="宋体"/>
                <w:color w:val="000000"/>
              </w:rPr>
            </w:pPr>
            <w:r>
              <w:rPr>
                <w:rFonts w:hint="eastAsia" w:ascii="宋体"/>
              </w:rPr>
              <w:t>年  月  日</w:t>
            </w:r>
          </w:p>
        </w:tc>
      </w:tr>
    </w:tbl>
    <w:p>
      <w:pPr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五、</w:t>
      </w:r>
      <w:r>
        <w:rPr>
          <w:rFonts w:hint="eastAsia" w:ascii="黑体" w:eastAsia="黑体"/>
          <w:sz w:val="30"/>
          <w:szCs w:val="30"/>
        </w:rPr>
        <w:t>审批意见</w:t>
      </w:r>
    </w:p>
    <w:tbl>
      <w:tblPr>
        <w:tblStyle w:val="8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8719" w:type="dxa"/>
          </w:tcPr>
          <w:p>
            <w:pPr>
              <w:spacing w:line="32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经评审组专家在集体评议基础上确定本课题是否通过评审。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审批单位：陕西省基础教育资源研发中心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right="420" w:firstLine="5040" w:firstLineChars="2400"/>
              <w:rPr>
                <w:rFonts w:ascii="宋体" w:hAnsi="宋体"/>
                <w:color w:val="000000"/>
              </w:rPr>
            </w:pPr>
            <w:r>
              <w:rPr>
                <w:rFonts w:hint="eastAsia" w:ascii="宋体"/>
              </w:rPr>
              <w:t>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7A0"/>
    <w:multiLevelType w:val="multilevel"/>
    <w:tmpl w:val="304467A0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E0"/>
    <w:rsid w:val="000A71F5"/>
    <w:rsid w:val="000E072C"/>
    <w:rsid w:val="0014336B"/>
    <w:rsid w:val="001A2E36"/>
    <w:rsid w:val="00286898"/>
    <w:rsid w:val="002A588B"/>
    <w:rsid w:val="002E3AF7"/>
    <w:rsid w:val="002F3F82"/>
    <w:rsid w:val="003278E6"/>
    <w:rsid w:val="00387B9D"/>
    <w:rsid w:val="003E7E2B"/>
    <w:rsid w:val="003F21A4"/>
    <w:rsid w:val="00491FA9"/>
    <w:rsid w:val="004973A3"/>
    <w:rsid w:val="005835C8"/>
    <w:rsid w:val="00624A3E"/>
    <w:rsid w:val="006319DF"/>
    <w:rsid w:val="00632264"/>
    <w:rsid w:val="00755647"/>
    <w:rsid w:val="007625BE"/>
    <w:rsid w:val="007871D6"/>
    <w:rsid w:val="008554CB"/>
    <w:rsid w:val="00940766"/>
    <w:rsid w:val="00977F93"/>
    <w:rsid w:val="00980B75"/>
    <w:rsid w:val="00A46A77"/>
    <w:rsid w:val="00A94D0F"/>
    <w:rsid w:val="00B52924"/>
    <w:rsid w:val="00BC2DA9"/>
    <w:rsid w:val="00BC651E"/>
    <w:rsid w:val="00C143B0"/>
    <w:rsid w:val="00C868C1"/>
    <w:rsid w:val="00CC0FE0"/>
    <w:rsid w:val="00CE2460"/>
    <w:rsid w:val="00D250A1"/>
    <w:rsid w:val="00D70493"/>
    <w:rsid w:val="00E145DF"/>
    <w:rsid w:val="00E81552"/>
    <w:rsid w:val="00EC395D"/>
    <w:rsid w:val="00EC6213"/>
    <w:rsid w:val="00F72210"/>
    <w:rsid w:val="00F8547A"/>
    <w:rsid w:val="00F927D6"/>
    <w:rsid w:val="00FE76D8"/>
    <w:rsid w:val="284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14"/>
    <w:semiHidden/>
    <w:unhideWhenUsed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9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12">
    <w:name w:val="Char1 Char Char Char"/>
    <w:basedOn w:val="1"/>
    <w:uiPriority w:val="0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正文文本缩进 2 字符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"/>
    <w:basedOn w:val="9"/>
    <w:link w:val="3"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928</Characters>
  <Lines>7</Lines>
  <Paragraphs>2</Paragraphs>
  <TotalTime>7</TotalTime>
  <ScaleCrop>false</ScaleCrop>
  <LinksUpToDate>false</LinksUpToDate>
  <CharactersWithSpaces>1088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2020-09-16T01:05:00Z</dcterms:created>
  <dc:creator>Administrator</dc:creator>
  <cp:lastModifiedBy>Magdalene</cp:lastModifiedBy>
  <dcterms:modified xsi:type="dcterms:W3CDTF">2020-09-21T02:15:07Z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